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92AE" w14:textId="77777777" w:rsidR="0040003F" w:rsidRPr="00304224" w:rsidRDefault="0040003F" w:rsidP="0040003F">
      <w:pPr>
        <w:autoSpaceDE w:val="0"/>
        <w:autoSpaceDN w:val="0"/>
        <w:adjustRightInd w:val="0"/>
        <w:rPr>
          <w:rFonts w:ascii="Arial" w:hAnsi="Arial" w:cs="Arial"/>
          <w:color w:val="000000"/>
        </w:rPr>
      </w:pPr>
    </w:p>
    <w:p w14:paraId="6ED9D051" w14:textId="77777777" w:rsidR="00227649" w:rsidRDefault="00227649" w:rsidP="00304224">
      <w:pPr>
        <w:autoSpaceDE w:val="0"/>
        <w:autoSpaceDN w:val="0"/>
        <w:adjustRightInd w:val="0"/>
        <w:rPr>
          <w:rFonts w:ascii="Calibri" w:hAnsi="Calibri" w:cs="Arial"/>
          <w:color w:val="000000"/>
        </w:rPr>
      </w:pPr>
    </w:p>
    <w:p w14:paraId="3519AF49" w14:textId="77777777" w:rsidR="00624E25" w:rsidRPr="00624E25" w:rsidRDefault="00624E25" w:rsidP="00624E25">
      <w:pPr>
        <w:tabs>
          <w:tab w:val="left" w:pos="720"/>
        </w:tabs>
        <w:autoSpaceDE w:val="0"/>
        <w:autoSpaceDN w:val="0"/>
        <w:adjustRightInd w:val="0"/>
        <w:rPr>
          <w:rFonts w:ascii="Calibri" w:hAnsi="Calibri" w:cs="Arial"/>
          <w:color w:val="000000"/>
        </w:rPr>
      </w:pPr>
      <w:r w:rsidRPr="00624E25">
        <w:rPr>
          <w:rFonts w:ascii="Calibri" w:hAnsi="Calibri" w:cs="Arial"/>
          <w:color w:val="000000"/>
        </w:rPr>
        <w:t xml:space="preserve">Dear HCTF Proponent:    </w:t>
      </w:r>
    </w:p>
    <w:p w14:paraId="356640BD" w14:textId="77777777" w:rsidR="00624E25" w:rsidRPr="00624E25" w:rsidRDefault="00624E25" w:rsidP="00624E25">
      <w:pPr>
        <w:tabs>
          <w:tab w:val="left" w:pos="720"/>
        </w:tabs>
        <w:autoSpaceDE w:val="0"/>
        <w:autoSpaceDN w:val="0"/>
        <w:adjustRightInd w:val="0"/>
        <w:rPr>
          <w:rFonts w:ascii="Calibri" w:hAnsi="Calibri" w:cs="Arial"/>
          <w:color w:val="000000"/>
        </w:rPr>
      </w:pPr>
    </w:p>
    <w:p w14:paraId="2ECE557F" w14:textId="0FE4DA13" w:rsidR="00624E25" w:rsidRPr="00624E25" w:rsidRDefault="00624E25" w:rsidP="00624E25">
      <w:pPr>
        <w:tabs>
          <w:tab w:val="left" w:pos="720"/>
        </w:tabs>
        <w:autoSpaceDE w:val="0"/>
        <w:autoSpaceDN w:val="0"/>
        <w:adjustRightInd w:val="0"/>
        <w:rPr>
          <w:rFonts w:ascii="Calibri" w:hAnsi="Calibri" w:cs="Arial"/>
          <w:color w:val="000000"/>
        </w:rPr>
      </w:pPr>
      <w:r w:rsidRPr="00624E25">
        <w:rPr>
          <w:rFonts w:ascii="Calibri" w:hAnsi="Calibri" w:cs="Arial"/>
          <w:color w:val="000000"/>
        </w:rPr>
        <w:t>Your Conditional Grant Agreement for your HCTF p</w:t>
      </w:r>
      <w:r w:rsidR="00994B81">
        <w:rPr>
          <w:rFonts w:ascii="Calibri" w:hAnsi="Calibri" w:cs="Arial"/>
          <w:color w:val="000000"/>
        </w:rPr>
        <w:t>roject expires on March 31</w:t>
      </w:r>
      <w:r w:rsidR="002D1264">
        <w:rPr>
          <w:rFonts w:ascii="Calibri" w:hAnsi="Calibri" w:cs="Arial"/>
          <w:color w:val="000000"/>
        </w:rPr>
        <w:t xml:space="preserve">, </w:t>
      </w:r>
      <w:r w:rsidR="00BE71A1">
        <w:rPr>
          <w:rFonts w:ascii="Calibri" w:hAnsi="Calibri" w:cs="Arial"/>
          <w:color w:val="000000"/>
        </w:rPr>
        <w:t>_____ of the year specified on your CGA,</w:t>
      </w:r>
      <w:r w:rsidRPr="00624E25">
        <w:rPr>
          <w:rFonts w:ascii="Calibri" w:hAnsi="Calibri" w:cs="Arial"/>
          <w:color w:val="000000"/>
        </w:rPr>
        <w:t xml:space="preserve"> and a Grant Report is due by April 15</w:t>
      </w:r>
      <w:r w:rsidRPr="00624E25">
        <w:rPr>
          <w:rFonts w:ascii="Calibri" w:hAnsi="Calibri" w:cs="Arial"/>
          <w:color w:val="000000"/>
          <w:vertAlign w:val="superscript"/>
        </w:rPr>
        <w:t>th</w:t>
      </w:r>
      <w:r w:rsidRPr="00624E25">
        <w:rPr>
          <w:rFonts w:ascii="Calibri" w:hAnsi="Calibri" w:cs="Arial"/>
          <w:color w:val="000000"/>
        </w:rPr>
        <w:t xml:space="preserve">. If you do not foresee completing the activities covered under this agreement within this timeframe you will need to submit a request for a contract extension.  Please email the attached </w:t>
      </w:r>
      <w:r w:rsidRPr="00624E25">
        <w:rPr>
          <w:rFonts w:ascii="Calibri" w:hAnsi="Calibri" w:cs="Arial"/>
          <w:b/>
          <w:color w:val="000000"/>
        </w:rPr>
        <w:t>Contract Extension Request Form</w:t>
      </w:r>
      <w:r w:rsidRPr="00624E25">
        <w:rPr>
          <w:rFonts w:ascii="Calibri" w:hAnsi="Calibri" w:cs="Arial"/>
          <w:color w:val="000000"/>
        </w:rPr>
        <w:t xml:space="preserve"> to </w:t>
      </w:r>
      <w:hyperlink r:id="rId8" w:history="1">
        <w:r w:rsidRPr="00624E25">
          <w:rPr>
            <w:rStyle w:val="Hyperlink"/>
            <w:rFonts w:ascii="Calibri" w:hAnsi="Calibri" w:cs="Arial"/>
          </w:rPr>
          <w:t>reporting@hctf.ca</w:t>
        </w:r>
      </w:hyperlink>
      <w:r w:rsidRPr="00624E25">
        <w:rPr>
          <w:rFonts w:ascii="Calibri" w:hAnsi="Calibri" w:cs="Arial"/>
          <w:color w:val="000000"/>
        </w:rPr>
        <w:t xml:space="preserve"> by </w:t>
      </w:r>
      <w:r w:rsidR="00994B81">
        <w:rPr>
          <w:rFonts w:ascii="Calibri" w:hAnsi="Calibri" w:cs="Arial"/>
          <w:b/>
          <w:color w:val="000000"/>
          <w:u w:val="single"/>
        </w:rPr>
        <w:t>Friday</w:t>
      </w:r>
      <w:r w:rsidRPr="00624E25">
        <w:rPr>
          <w:rFonts w:ascii="Calibri" w:hAnsi="Calibri" w:cs="Arial"/>
          <w:b/>
          <w:color w:val="000000"/>
          <w:u w:val="single"/>
        </w:rPr>
        <w:t>, February 1</w:t>
      </w:r>
      <w:r w:rsidR="002D1264">
        <w:rPr>
          <w:rFonts w:ascii="Calibri" w:hAnsi="Calibri" w:cs="Arial"/>
          <w:b/>
          <w:color w:val="000000"/>
          <w:u w:val="single"/>
        </w:rPr>
        <w:t xml:space="preserve">4, </w:t>
      </w:r>
      <w:r w:rsidR="00BE71A1">
        <w:rPr>
          <w:rFonts w:ascii="Calibri" w:hAnsi="Calibri" w:cs="Arial"/>
          <w:b/>
          <w:color w:val="000000"/>
          <w:u w:val="single"/>
        </w:rPr>
        <w:t>_____</w:t>
      </w:r>
      <w:r w:rsidRPr="00624E25">
        <w:rPr>
          <w:rFonts w:ascii="Calibri" w:hAnsi="Calibri" w:cs="Arial"/>
          <w:color w:val="000000"/>
        </w:rPr>
        <w:t>.</w:t>
      </w:r>
      <w:r w:rsidRPr="00624E25">
        <w:rPr>
          <w:rFonts w:ascii="Calibri" w:hAnsi="Calibri" w:cs="Arial"/>
          <w:b/>
          <w:color w:val="000000"/>
        </w:rPr>
        <w:t xml:space="preserve"> </w:t>
      </w:r>
      <w:r w:rsidRPr="00624E25">
        <w:rPr>
          <w:rFonts w:ascii="Calibri" w:hAnsi="Calibri" w:cs="Arial"/>
          <w:color w:val="000000"/>
        </w:rPr>
        <w:t>Please note that</w:t>
      </w:r>
      <w:r w:rsidRPr="00624E25">
        <w:rPr>
          <w:rFonts w:ascii="Calibri" w:hAnsi="Calibri" w:cs="Arial"/>
          <w:b/>
          <w:color w:val="000000"/>
        </w:rPr>
        <w:t xml:space="preserve"> </w:t>
      </w:r>
      <w:r w:rsidRPr="00624E25">
        <w:rPr>
          <w:rFonts w:ascii="Calibri" w:hAnsi="Calibri" w:cs="Arial"/>
          <w:color w:val="000000"/>
        </w:rPr>
        <w:t>submitting a Contract Extension Request Form does not guarantee th</w:t>
      </w:r>
      <w:r w:rsidR="00994B81">
        <w:rPr>
          <w:rFonts w:ascii="Calibri" w:hAnsi="Calibri" w:cs="Arial"/>
          <w:color w:val="000000"/>
        </w:rPr>
        <w:t>at an extension will be granted:</w:t>
      </w:r>
      <w:r w:rsidRPr="00624E25">
        <w:rPr>
          <w:rFonts w:ascii="Calibri" w:hAnsi="Calibri" w:cs="Arial"/>
          <w:color w:val="000000"/>
        </w:rPr>
        <w:t xml:space="preserve"> only that it will be considered. Extensions will only be granted for a maximum of one year. Late requests may not be considered.</w:t>
      </w:r>
    </w:p>
    <w:p w14:paraId="3CB2C3E0" w14:textId="77777777" w:rsidR="00624E25" w:rsidRPr="00624E25" w:rsidRDefault="00624E25" w:rsidP="00624E25">
      <w:pPr>
        <w:tabs>
          <w:tab w:val="left" w:pos="720"/>
        </w:tabs>
        <w:autoSpaceDE w:val="0"/>
        <w:autoSpaceDN w:val="0"/>
        <w:adjustRightInd w:val="0"/>
        <w:rPr>
          <w:rFonts w:ascii="Calibri" w:hAnsi="Calibri" w:cs="Arial"/>
          <w:color w:val="000000"/>
        </w:rPr>
      </w:pPr>
    </w:p>
    <w:p w14:paraId="311140F1" w14:textId="54833C91" w:rsidR="00624E25" w:rsidRPr="00624E25" w:rsidRDefault="00624E25" w:rsidP="00624E25">
      <w:pPr>
        <w:tabs>
          <w:tab w:val="left" w:pos="720"/>
        </w:tabs>
        <w:autoSpaceDE w:val="0"/>
        <w:autoSpaceDN w:val="0"/>
        <w:adjustRightInd w:val="0"/>
        <w:rPr>
          <w:rFonts w:ascii="Calibri" w:hAnsi="Calibri" w:cs="Arial"/>
          <w:color w:val="000000"/>
        </w:rPr>
      </w:pPr>
      <w:r w:rsidRPr="00624E25">
        <w:rPr>
          <w:rFonts w:ascii="Calibri" w:hAnsi="Calibri" w:cs="Arial"/>
          <w:b/>
          <w:color w:val="000000"/>
        </w:rPr>
        <w:t>If you do not complete your project by</w:t>
      </w:r>
      <w:r w:rsidR="00232DC3">
        <w:rPr>
          <w:rFonts w:ascii="Calibri" w:hAnsi="Calibri" w:cs="Arial"/>
          <w:b/>
          <w:color w:val="000000"/>
        </w:rPr>
        <w:t xml:space="preserve"> </w:t>
      </w:r>
      <w:r w:rsidR="00994B81">
        <w:rPr>
          <w:rFonts w:ascii="Calibri" w:hAnsi="Calibri" w:cs="Arial"/>
          <w:b/>
          <w:color w:val="000000"/>
        </w:rPr>
        <w:t xml:space="preserve">March 31, </w:t>
      </w:r>
      <w:r w:rsidR="00BE71A1">
        <w:rPr>
          <w:rFonts w:ascii="Calibri" w:hAnsi="Calibri" w:cs="Arial"/>
          <w:b/>
          <w:color w:val="000000"/>
        </w:rPr>
        <w:t xml:space="preserve">______ </w:t>
      </w:r>
      <w:r w:rsidRPr="00624E25">
        <w:rPr>
          <w:rFonts w:ascii="Calibri" w:hAnsi="Calibri" w:cs="Arial"/>
          <w:b/>
          <w:color w:val="000000"/>
        </w:rPr>
        <w:t xml:space="preserve">and you do not request a contract extension, unspent funds will be re-allocated towards other HCTF project priorities.  </w:t>
      </w:r>
    </w:p>
    <w:p w14:paraId="7DF52BD9" w14:textId="77777777" w:rsidR="00624E25" w:rsidRPr="00624E25" w:rsidRDefault="00624E25" w:rsidP="00624E25">
      <w:pPr>
        <w:tabs>
          <w:tab w:val="left" w:pos="720"/>
        </w:tabs>
        <w:autoSpaceDE w:val="0"/>
        <w:autoSpaceDN w:val="0"/>
        <w:adjustRightInd w:val="0"/>
        <w:rPr>
          <w:rFonts w:ascii="Calibri" w:hAnsi="Calibri" w:cs="Arial"/>
          <w:color w:val="000000"/>
        </w:rPr>
      </w:pPr>
    </w:p>
    <w:p w14:paraId="41A01CEB" w14:textId="77777777" w:rsidR="00624E25" w:rsidRPr="00624E25" w:rsidRDefault="00624E25" w:rsidP="00624E25">
      <w:pPr>
        <w:tabs>
          <w:tab w:val="left" w:pos="720"/>
        </w:tabs>
        <w:autoSpaceDE w:val="0"/>
        <w:autoSpaceDN w:val="0"/>
        <w:adjustRightInd w:val="0"/>
        <w:rPr>
          <w:rFonts w:ascii="Calibri" w:hAnsi="Calibri" w:cs="Arial"/>
          <w:color w:val="000000"/>
        </w:rPr>
      </w:pPr>
      <w:r w:rsidRPr="00624E25">
        <w:rPr>
          <w:rFonts w:ascii="Calibri" w:hAnsi="Calibri" w:cs="Arial"/>
          <w:color w:val="000000"/>
        </w:rPr>
        <w:t>HCTF manages funding allocations to ensure that approved funding will flow to sound projects that can be delivered in a timely fashion.  We do recognize that there are sometimes compelling reasons why a project cannot be delivered on its original timeline, and we intend to retain some flexibility in this regard.  All requests will be reviewed based on the rationale provided and project history to date. Please note that some agreements may not be eligible for extensions.</w:t>
      </w:r>
    </w:p>
    <w:p w14:paraId="36822B3A" w14:textId="77777777" w:rsidR="00624E25" w:rsidRPr="00624E25" w:rsidRDefault="00624E25" w:rsidP="00624E25">
      <w:pPr>
        <w:tabs>
          <w:tab w:val="left" w:pos="720"/>
        </w:tabs>
        <w:autoSpaceDE w:val="0"/>
        <w:autoSpaceDN w:val="0"/>
        <w:adjustRightInd w:val="0"/>
        <w:rPr>
          <w:rFonts w:ascii="Calibri" w:hAnsi="Calibri" w:cs="Arial"/>
          <w:color w:val="000000"/>
        </w:rPr>
      </w:pPr>
    </w:p>
    <w:p w14:paraId="3AC13154" w14:textId="4DA5ECBB" w:rsidR="00624E25" w:rsidRDefault="00624E25" w:rsidP="00624E25">
      <w:pPr>
        <w:tabs>
          <w:tab w:val="left" w:pos="720"/>
        </w:tabs>
        <w:autoSpaceDE w:val="0"/>
        <w:autoSpaceDN w:val="0"/>
        <w:adjustRightInd w:val="0"/>
        <w:rPr>
          <w:rFonts w:ascii="Calibri" w:hAnsi="Calibri" w:cs="Arial"/>
          <w:color w:val="000000"/>
        </w:rPr>
      </w:pPr>
      <w:r w:rsidRPr="00624E25">
        <w:rPr>
          <w:rFonts w:ascii="Calibri" w:hAnsi="Calibri" w:cs="Arial"/>
          <w:color w:val="000000"/>
        </w:rPr>
        <w:t>If you have any questions with regards to your project or the contract extension process, please don’t hesita</w:t>
      </w:r>
      <w:r w:rsidR="00BC6A61">
        <w:rPr>
          <w:rFonts w:ascii="Calibri" w:hAnsi="Calibri" w:cs="Arial"/>
          <w:color w:val="000000"/>
        </w:rPr>
        <w:t xml:space="preserve">te to email </w:t>
      </w:r>
      <w:hyperlink r:id="rId9" w:history="1">
        <w:r w:rsidR="00BE71A1" w:rsidRPr="00253F0B">
          <w:rPr>
            <w:rStyle w:val="Hyperlink"/>
          </w:rPr>
          <w:t>bvonsacken@hctf.ca</w:t>
        </w:r>
      </w:hyperlink>
      <w:r w:rsidR="00BE71A1">
        <w:t xml:space="preserve"> </w:t>
      </w:r>
    </w:p>
    <w:p w14:paraId="208E3484" w14:textId="77777777" w:rsidR="00BC6A61" w:rsidRPr="00624E25" w:rsidRDefault="00BC6A61" w:rsidP="00624E25">
      <w:pPr>
        <w:tabs>
          <w:tab w:val="left" w:pos="720"/>
        </w:tabs>
        <w:autoSpaceDE w:val="0"/>
        <w:autoSpaceDN w:val="0"/>
        <w:adjustRightInd w:val="0"/>
        <w:rPr>
          <w:rFonts w:ascii="Calibri" w:hAnsi="Calibri" w:cs="Arial"/>
          <w:color w:val="000000"/>
        </w:rPr>
      </w:pPr>
    </w:p>
    <w:p w14:paraId="144763E9" w14:textId="77777777" w:rsidR="00212E93" w:rsidRDefault="00212E93" w:rsidP="007F01E0">
      <w:pPr>
        <w:tabs>
          <w:tab w:val="left" w:pos="720"/>
        </w:tabs>
        <w:autoSpaceDE w:val="0"/>
        <w:autoSpaceDN w:val="0"/>
        <w:adjustRightInd w:val="0"/>
        <w:rPr>
          <w:rFonts w:ascii="Calibri" w:hAnsi="Calibri" w:cs="Arial"/>
          <w:color w:val="000000"/>
        </w:rPr>
      </w:pPr>
    </w:p>
    <w:p w14:paraId="11D095F3" w14:textId="77777777" w:rsidR="00212E93" w:rsidRPr="00DB73FD" w:rsidRDefault="00212E93" w:rsidP="007F01E0">
      <w:pPr>
        <w:tabs>
          <w:tab w:val="left" w:pos="720"/>
        </w:tabs>
        <w:autoSpaceDE w:val="0"/>
        <w:autoSpaceDN w:val="0"/>
        <w:adjustRightInd w:val="0"/>
        <w:rPr>
          <w:rFonts w:ascii="Calibri" w:hAnsi="Calibri" w:cs="Arial"/>
        </w:rPr>
      </w:pPr>
    </w:p>
    <w:sectPr w:rsidR="00212E93" w:rsidRPr="00DB73FD">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780B" w14:textId="77777777" w:rsidR="00961447" w:rsidRDefault="00961447" w:rsidP="007F01E0">
      <w:r>
        <w:separator/>
      </w:r>
    </w:p>
  </w:endnote>
  <w:endnote w:type="continuationSeparator" w:id="0">
    <w:p w14:paraId="3987396E" w14:textId="77777777" w:rsidR="00961447" w:rsidRDefault="00961447" w:rsidP="007F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CF70" w14:textId="77777777" w:rsidR="00961447" w:rsidRDefault="00961447" w:rsidP="007F01E0">
      <w:r>
        <w:separator/>
      </w:r>
    </w:p>
  </w:footnote>
  <w:footnote w:type="continuationSeparator" w:id="0">
    <w:p w14:paraId="5F72868B" w14:textId="77777777" w:rsidR="00961447" w:rsidRDefault="00961447" w:rsidP="007F0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94B5" w14:textId="5EC99178" w:rsidR="002D1264" w:rsidRDefault="002D1264" w:rsidP="002D1264">
    <w:pPr>
      <w:pStyle w:val="Header"/>
      <w:jc w:val="center"/>
    </w:pPr>
    <w:r>
      <w:rPr>
        <w:noProof/>
      </w:rPr>
      <w:drawing>
        <wp:inline distT="0" distB="0" distL="0" distR="0" wp14:anchorId="75DE86DA" wp14:editId="194D39A8">
          <wp:extent cx="1477183" cy="12668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203" cy="13234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0C6EBDC"/>
    <w:lvl w:ilvl="0">
      <w:numFmt w:val="bullet"/>
      <w:lvlText w:val="*"/>
      <w:lvlJc w:val="left"/>
    </w:lvl>
  </w:abstractNum>
  <w:num w:numId="1" w16cid:durableId="1908881338">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03F"/>
    <w:rsid w:val="00067F71"/>
    <w:rsid w:val="0007763C"/>
    <w:rsid w:val="000C1AB4"/>
    <w:rsid w:val="00117A7C"/>
    <w:rsid w:val="00122124"/>
    <w:rsid w:val="0013064D"/>
    <w:rsid w:val="00180A36"/>
    <w:rsid w:val="001D783F"/>
    <w:rsid w:val="001E7A58"/>
    <w:rsid w:val="001E7D00"/>
    <w:rsid w:val="00212E93"/>
    <w:rsid w:val="002273E1"/>
    <w:rsid w:val="00227649"/>
    <w:rsid w:val="00232DC3"/>
    <w:rsid w:val="002718F7"/>
    <w:rsid w:val="002D1264"/>
    <w:rsid w:val="002D6245"/>
    <w:rsid w:val="002E5AF0"/>
    <w:rsid w:val="00304224"/>
    <w:rsid w:val="00357A75"/>
    <w:rsid w:val="003848DC"/>
    <w:rsid w:val="003C56D9"/>
    <w:rsid w:val="003D4E3C"/>
    <w:rsid w:val="003E1871"/>
    <w:rsid w:val="0040003F"/>
    <w:rsid w:val="00446754"/>
    <w:rsid w:val="004517EC"/>
    <w:rsid w:val="00460637"/>
    <w:rsid w:val="004B5F46"/>
    <w:rsid w:val="0050321F"/>
    <w:rsid w:val="00526596"/>
    <w:rsid w:val="00531B6A"/>
    <w:rsid w:val="0056060A"/>
    <w:rsid w:val="005714AB"/>
    <w:rsid w:val="00582897"/>
    <w:rsid w:val="005A2FB5"/>
    <w:rsid w:val="005B03CD"/>
    <w:rsid w:val="005F2814"/>
    <w:rsid w:val="006038D5"/>
    <w:rsid w:val="00614387"/>
    <w:rsid w:val="00624E25"/>
    <w:rsid w:val="006F0B5F"/>
    <w:rsid w:val="00710E1E"/>
    <w:rsid w:val="0077465A"/>
    <w:rsid w:val="007A2E38"/>
    <w:rsid w:val="007A766A"/>
    <w:rsid w:val="007D1A01"/>
    <w:rsid w:val="007F01E0"/>
    <w:rsid w:val="007F4E5F"/>
    <w:rsid w:val="007F76B9"/>
    <w:rsid w:val="008A78F6"/>
    <w:rsid w:val="008B00FF"/>
    <w:rsid w:val="008B5AD8"/>
    <w:rsid w:val="008D2AC7"/>
    <w:rsid w:val="00911CFC"/>
    <w:rsid w:val="00961447"/>
    <w:rsid w:val="00994B81"/>
    <w:rsid w:val="009E270A"/>
    <w:rsid w:val="00A30BE7"/>
    <w:rsid w:val="00A71A28"/>
    <w:rsid w:val="00A836DB"/>
    <w:rsid w:val="00B127CE"/>
    <w:rsid w:val="00B4797C"/>
    <w:rsid w:val="00B62046"/>
    <w:rsid w:val="00B978EE"/>
    <w:rsid w:val="00BB3279"/>
    <w:rsid w:val="00BC05EA"/>
    <w:rsid w:val="00BC26FB"/>
    <w:rsid w:val="00BC6A61"/>
    <w:rsid w:val="00BE71A1"/>
    <w:rsid w:val="00C20A1F"/>
    <w:rsid w:val="00C348B2"/>
    <w:rsid w:val="00C40B1C"/>
    <w:rsid w:val="00C52B57"/>
    <w:rsid w:val="00CA6345"/>
    <w:rsid w:val="00DA796A"/>
    <w:rsid w:val="00DB205E"/>
    <w:rsid w:val="00DB23FF"/>
    <w:rsid w:val="00DB73FD"/>
    <w:rsid w:val="00DD4005"/>
    <w:rsid w:val="00DE0063"/>
    <w:rsid w:val="00DF3BA2"/>
    <w:rsid w:val="00DF491F"/>
    <w:rsid w:val="00E469CD"/>
    <w:rsid w:val="00EA4342"/>
    <w:rsid w:val="00EF2E7B"/>
    <w:rsid w:val="00F213AA"/>
    <w:rsid w:val="00F323A9"/>
    <w:rsid w:val="00F43490"/>
    <w:rsid w:val="00FD10BC"/>
    <w:rsid w:val="00FF1841"/>
    <w:rsid w:val="00FF4B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09587"/>
  <w15:chartTrackingRefBased/>
  <w15:docId w15:val="{2C86688D-7300-410C-81A4-6CBB1778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0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0063"/>
    <w:rPr>
      <w:rFonts w:ascii="Tahoma" w:hAnsi="Tahoma" w:cs="Tahoma"/>
      <w:sz w:val="16"/>
      <w:szCs w:val="16"/>
    </w:rPr>
  </w:style>
  <w:style w:type="character" w:customStyle="1" w:styleId="BalloonTextChar">
    <w:name w:val="Balloon Text Char"/>
    <w:link w:val="BalloonText"/>
    <w:rsid w:val="00DE0063"/>
    <w:rPr>
      <w:rFonts w:ascii="Tahoma" w:hAnsi="Tahoma" w:cs="Tahoma"/>
      <w:sz w:val="16"/>
      <w:szCs w:val="16"/>
      <w:lang w:val="en-CA" w:eastAsia="en-CA"/>
    </w:rPr>
  </w:style>
  <w:style w:type="character" w:styleId="CommentReference">
    <w:name w:val="annotation reference"/>
    <w:rsid w:val="0007763C"/>
    <w:rPr>
      <w:sz w:val="16"/>
      <w:szCs w:val="16"/>
    </w:rPr>
  </w:style>
  <w:style w:type="paragraph" w:styleId="CommentText">
    <w:name w:val="annotation text"/>
    <w:basedOn w:val="Normal"/>
    <w:link w:val="CommentTextChar"/>
    <w:rsid w:val="0007763C"/>
    <w:rPr>
      <w:sz w:val="20"/>
      <w:szCs w:val="20"/>
    </w:rPr>
  </w:style>
  <w:style w:type="character" w:customStyle="1" w:styleId="CommentTextChar">
    <w:name w:val="Comment Text Char"/>
    <w:link w:val="CommentText"/>
    <w:rsid w:val="0007763C"/>
    <w:rPr>
      <w:lang w:val="en-CA" w:eastAsia="en-CA"/>
    </w:rPr>
  </w:style>
  <w:style w:type="paragraph" w:styleId="CommentSubject">
    <w:name w:val="annotation subject"/>
    <w:basedOn w:val="CommentText"/>
    <w:next w:val="CommentText"/>
    <w:link w:val="CommentSubjectChar"/>
    <w:rsid w:val="0007763C"/>
    <w:rPr>
      <w:b/>
      <w:bCs/>
    </w:rPr>
  </w:style>
  <w:style w:type="character" w:customStyle="1" w:styleId="CommentSubjectChar">
    <w:name w:val="Comment Subject Char"/>
    <w:link w:val="CommentSubject"/>
    <w:rsid w:val="0007763C"/>
    <w:rPr>
      <w:b/>
      <w:bCs/>
      <w:lang w:val="en-CA" w:eastAsia="en-CA"/>
    </w:rPr>
  </w:style>
  <w:style w:type="paragraph" w:styleId="Header">
    <w:name w:val="header"/>
    <w:basedOn w:val="Normal"/>
    <w:link w:val="HeaderChar"/>
    <w:rsid w:val="007F01E0"/>
    <w:pPr>
      <w:tabs>
        <w:tab w:val="center" w:pos="4680"/>
        <w:tab w:val="right" w:pos="9360"/>
      </w:tabs>
    </w:pPr>
  </w:style>
  <w:style w:type="character" w:customStyle="1" w:styleId="HeaderChar">
    <w:name w:val="Header Char"/>
    <w:link w:val="Header"/>
    <w:rsid w:val="007F01E0"/>
    <w:rPr>
      <w:sz w:val="24"/>
      <w:szCs w:val="24"/>
      <w:lang w:val="en-CA" w:eastAsia="en-CA"/>
    </w:rPr>
  </w:style>
  <w:style w:type="paragraph" w:styleId="Footer">
    <w:name w:val="footer"/>
    <w:basedOn w:val="Normal"/>
    <w:link w:val="FooterChar"/>
    <w:uiPriority w:val="99"/>
    <w:rsid w:val="007F01E0"/>
    <w:pPr>
      <w:tabs>
        <w:tab w:val="center" w:pos="4680"/>
        <w:tab w:val="right" w:pos="9360"/>
      </w:tabs>
    </w:pPr>
  </w:style>
  <w:style w:type="character" w:customStyle="1" w:styleId="FooterChar">
    <w:name w:val="Footer Char"/>
    <w:link w:val="Footer"/>
    <w:uiPriority w:val="99"/>
    <w:rsid w:val="007F01E0"/>
    <w:rPr>
      <w:sz w:val="24"/>
      <w:szCs w:val="24"/>
      <w:lang w:val="en-CA" w:eastAsia="en-CA"/>
    </w:rPr>
  </w:style>
  <w:style w:type="character" w:styleId="Hyperlink">
    <w:name w:val="Hyperlink"/>
    <w:rsid w:val="00F213AA"/>
    <w:rPr>
      <w:color w:val="0000FF"/>
      <w:u w:val="single"/>
    </w:rPr>
  </w:style>
  <w:style w:type="character" w:styleId="UnresolvedMention">
    <w:name w:val="Unresolved Mention"/>
    <w:basedOn w:val="DefaultParagraphFont"/>
    <w:uiPriority w:val="99"/>
    <w:semiHidden/>
    <w:unhideWhenUsed/>
    <w:rsid w:val="00BE7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porting@hctf.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vonsacken@hctf.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7FF88-D462-4CDC-BFF5-E230D251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HCTF Proponent:</vt:lpstr>
    </vt:vector>
  </TitlesOfParts>
  <Company>Province of British Columbia</Company>
  <LinksUpToDate>false</LinksUpToDate>
  <CharactersWithSpaces>1577</CharactersWithSpaces>
  <SharedDoc>false</SharedDoc>
  <HLinks>
    <vt:vector size="18" baseType="variant">
      <vt:variant>
        <vt:i4>7667719</vt:i4>
      </vt:variant>
      <vt:variant>
        <vt:i4>6</vt:i4>
      </vt:variant>
      <vt:variant>
        <vt:i4>0</vt:i4>
      </vt:variant>
      <vt:variant>
        <vt:i4>5</vt:i4>
      </vt:variant>
      <vt:variant>
        <vt:lpwstr>mailto:Katelynn.sander@hctf.ca</vt:lpwstr>
      </vt:variant>
      <vt:variant>
        <vt:lpwstr/>
      </vt:variant>
      <vt:variant>
        <vt:i4>4653070</vt:i4>
      </vt:variant>
      <vt:variant>
        <vt:i4>3</vt:i4>
      </vt:variant>
      <vt:variant>
        <vt:i4>0</vt:i4>
      </vt:variant>
      <vt:variant>
        <vt:i4>5</vt:i4>
      </vt:variant>
      <vt:variant>
        <vt:lpwstr>http://hctf.ca/manage-your-grant/enhancement-projects</vt:lpwstr>
      </vt:variant>
      <vt:variant>
        <vt:lpwstr/>
      </vt:variant>
      <vt:variant>
        <vt:i4>5177468</vt:i4>
      </vt:variant>
      <vt:variant>
        <vt:i4>0</vt:i4>
      </vt:variant>
      <vt:variant>
        <vt:i4>0</vt:i4>
      </vt:variant>
      <vt:variant>
        <vt:i4>5</vt:i4>
      </vt:variant>
      <vt:variant>
        <vt:lpwstr>mailto:reporting@hctf.ca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HCTF Proponent:</dc:title>
  <dc:subject/>
  <dc:creator>Kerrie  Mortin</dc:creator>
  <cp:keywords/>
  <dc:description/>
  <cp:lastModifiedBy>Barb Von Sacken</cp:lastModifiedBy>
  <cp:revision>2</cp:revision>
  <cp:lastPrinted>2013-01-07T19:12:00Z</cp:lastPrinted>
  <dcterms:created xsi:type="dcterms:W3CDTF">2023-09-28T16:11:00Z</dcterms:created>
  <dcterms:modified xsi:type="dcterms:W3CDTF">2023-09-28T16:11:00Z</dcterms:modified>
</cp:coreProperties>
</file>